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必修5\\全书完整的word版文档\\1.1.TIF"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必修5\\全书完整的word版文档\\1.1.TIF"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4111"/>
        </w:tabs>
        <w:spacing w:line="360" w:lineRule="auto"/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1.1.1　正弦定理(一)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1.通过对任意三角形边长和角度的关系的探索，掌握正弦定理的内容及其证明方法.2.能运用正弦定理与三角形的内角和定理解决简单的解三角形问题.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9.1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正弦定理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1.正弦定理的表示</w:t>
      </w:r>
    </w:p>
    <w:tbl>
      <w:tblPr>
        <w:tblStyle w:val="14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7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文字</w:t>
            </w:r>
          </w:p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语言</w:t>
            </w:r>
          </w:p>
        </w:tc>
        <w:tc>
          <w:tcPr>
            <w:tcW w:w="765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在一个三角形中，各边和它所对角的</w:t>
            </w:r>
            <w:r>
              <w:rPr>
                <w:rFonts w:ascii="Times New Roman" w:hAnsi="Times New Roman" w:cs="Times New Roman"/>
                <w:u w:val="single"/>
              </w:rPr>
              <w:t>正弦</w:t>
            </w:r>
            <w:r>
              <w:rPr>
                <w:rFonts w:ascii="Times New Roman" w:hAnsi="Times New Roman" w:cs="Times New Roman"/>
              </w:rPr>
              <w:t>的比都相等，该比值为三角形外接圆的直径.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符号</w:t>
            </w:r>
          </w:p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语言</w:t>
            </w:r>
          </w:p>
        </w:tc>
        <w:tc>
          <w:tcPr>
            <w:tcW w:w="765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411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</w:t>
            </w:r>
            <w:r>
              <w:rPr>
                <w:rFonts w:hAnsi="宋体" w:cs="Times New Roman"/>
              </w:rPr>
              <w:t>△</w:t>
            </w:r>
            <w:r>
              <w:rPr>
                <w:rFonts w:ascii="Times New Roman" w:hAnsi="Times New Roman" w:cs="Times New Roman"/>
                <w:i/>
              </w:rPr>
              <w:t>ABC</w:t>
            </w:r>
            <w:r>
              <w:rPr>
                <w:rFonts w:ascii="Times New Roman" w:hAnsi="Times New Roman" w:cs="Times New Roman"/>
              </w:rPr>
              <w:t>中，角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所对的边分别为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，则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a,</w:instrText>
            </w:r>
            <w:r>
              <w:rPr>
                <w:rFonts w:ascii="Times New Roman" w:hAnsi="Times New Roman" w:cs="Times New Roman"/>
              </w:rPr>
              <w:instrText xml:space="preserve">sin 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b,</w:instrText>
            </w:r>
            <w:r>
              <w:rPr>
                <w:rFonts w:ascii="Times New Roman" w:hAnsi="Times New Roman" w:cs="Times New Roman"/>
              </w:rPr>
              <w:instrText xml:space="preserve">sin 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\f(</w:instrText>
            </w:r>
            <w:r>
              <w:rPr>
                <w:rFonts w:ascii="Times New Roman" w:hAnsi="Times New Roman" w:cs="Times New Roman"/>
                <w:i/>
              </w:rPr>
              <w:instrText xml:space="preserve">c,</w:instrText>
            </w:r>
            <w:r>
              <w:rPr>
                <w:rFonts w:ascii="Times New Roman" w:hAnsi="Times New Roman" w:cs="Times New Roman"/>
              </w:rPr>
              <w:instrText xml:space="preserve">sin </w:instrText>
            </w:r>
            <w:r>
              <w:rPr>
                <w:rFonts w:ascii="Times New Roman" w:hAnsi="Times New Roman" w:cs="Times New Roman"/>
                <w:i/>
              </w:rPr>
              <w:instrText xml:space="preserve">C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＝2</w:t>
            </w:r>
            <w:r>
              <w:rPr>
                <w:rFonts w:ascii="Times New Roman" w:hAnsi="Times New Roman" w:cs="Times New Roman"/>
                <w:i/>
              </w:rPr>
              <w:t>R</w:t>
            </w:r>
          </w:p>
        </w:tc>
      </w:tr>
    </w:tbl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2.正弦定理的常见变形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外接圆的半径.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外接圆的半径).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(3)三角形的边长之比等于对应角的正弦比，即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3.正弦定理的证明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(1)在Rt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中，设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为直角，如图，由三角函数的定义：</w:t>
      </w:r>
    </w:p>
    <w:p>
      <w:pPr>
        <w:pStyle w:val="10"/>
        <w:tabs>
          <w:tab w:val="left" w:pos="411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必修5\\全书完整的word版文档\\A1.TIF"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必修5\\全书完整的word版文档\\A1.TIF"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3.55pt;width:59.5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90°)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(2)在锐角三角形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中，设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边上的高为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，如图，</w:t>
      </w:r>
    </w:p>
    <w:p>
      <w:pPr>
        <w:pStyle w:val="10"/>
        <w:tabs>
          <w:tab w:val="left" w:pos="411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必修5\\全书完整的word版文档\\A2.TIF"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必修5\\全书完整的word版文档\\A2.TIF"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61.4pt;width:76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sin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sin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同理，作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边上的高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，可得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(3)在钝角三角形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为钝角，如图，</w:t>
      </w:r>
    </w:p>
    <w:p>
      <w:pPr>
        <w:pStyle w:val="10"/>
        <w:tabs>
          <w:tab w:val="left" w:pos="411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必修5\\全书完整的word版文档\\A3.TIF"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必修5\\全书完整的word版文档\\A3.TIF"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57.7pt;width:108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过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BD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sin(π－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t>sin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sin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，故有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c</w:t>
      </w:r>
      <w:r>
        <w:rPr>
          <w:rFonts w:ascii="Times New Roman" w:hAnsi="Times New Roman" w:cs="Times New Roman"/>
          <w:u w:val="single"/>
        </w:rPr>
        <w:t>sin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同理，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下列有关正弦定理的叙述：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正弦定理只适用于锐角三角形；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正弦定理不适用于直角三角形；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在某一确定的三角形中，各边与它所对角的正弦的比是一定值；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中，sin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.其中正确的个数有(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B.2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C.3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D.4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正弦定理适用于任意三角形，故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均不正确；由正弦定理可知，三角形一旦确定，则各边与其所对角的正弦的比值也就确定了，所以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正确；由正弦定理可知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正确.故选B.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解三角形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一般地，把三角形的三个角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和它们的对边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叫做三角形的</w:t>
      </w:r>
      <w:r>
        <w:rPr>
          <w:rFonts w:ascii="Times New Roman" w:hAnsi="Times New Roman" w:cs="Times New Roman"/>
          <w:u w:val="single"/>
        </w:rPr>
        <w:t>元素.</w:t>
      </w:r>
      <w:r>
        <w:rPr>
          <w:rFonts w:ascii="Times New Roman" w:hAnsi="Times New Roman" w:cs="Times New Roman"/>
        </w:rPr>
        <w:t>已知三角形的几个元素求其他元素的过程叫做</w:t>
      </w:r>
      <w:r>
        <w:rPr>
          <w:rFonts w:ascii="Times New Roman" w:hAnsi="Times New Roman" w:cs="Times New Roman"/>
          <w:u w:val="single"/>
        </w:rPr>
        <w:t>解三角形.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正弦定理能解决哪些问题？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利用正弦定理可以解决以下两类有关三角形的问题：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已知两角和任意一边，求其他两边和第三个角；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已知两边和其中一边的对角，求另一边的对角，从而求出其他的边和角.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对正弦定理的理解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对应的三边分别是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，则下列关于正弦定理的叙述或变形中错误的是(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sin 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＝sin 2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D.正弦值较大的角所对的边也较大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&gt;0)，则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，故A正确.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＝60°时，sin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，故B错误.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根据比例式的性质易得C正确.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大边对大角，故D正确.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如果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c,d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，那么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d,d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0)(合比定理)；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b,b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d,d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0)(分比定理)；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b,a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d,c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d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&gt;</w:t>
      </w:r>
      <w:r>
        <w:rPr>
          <w:rFonts w:ascii="Times New Roman" w:hAnsi="Times New Roman" w:eastAsia="楷体_GB2312" w:cs="Times New Roman"/>
          <w:i/>
        </w:rPr>
        <w:t>d</w:t>
      </w:r>
      <w:r>
        <w:rPr>
          <w:rFonts w:ascii="Times New Roman" w:hAnsi="Times New Roman" w:eastAsia="楷体_GB2312" w:cs="Times New Roman"/>
        </w:rPr>
        <w:t>)(合分比定理)；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可以推广为：如果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hAnsi="宋体" w:eastAsia="楷体_GB2312" w:cs="Times New Roman"/>
        </w:rPr>
        <w:t>…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，那么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hAnsi="宋体" w:eastAsia="楷体_GB2312" w:cs="Times New Roman"/>
        </w:rPr>
        <w:t>…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hAnsi="宋体" w:eastAsia="楷体_GB2312" w:cs="Times New Roman"/>
        </w:rPr>
        <w:instrText xml:space="preserve">…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  <w:i/>
        </w:rPr>
        <w:instrText xml:space="preserve">,b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hAnsi="宋体" w:eastAsia="楷体_GB2312" w:cs="Times New Roman"/>
        </w:rPr>
        <w:instrText xml:space="preserve">…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中，下列关系一定成立的是(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(0,1]，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用正弦定理解三角形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(1)在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＝30°，解这个三角形.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＝2，解这个三角形.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＝45°，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＝180°－(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)＝105°，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sin 45°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30°)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 75°＝sin(30°＋45°)＝sin 30°cos 45°＋cos 30°sin 45°＝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\f(\r(2)＋\r(6)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sin 75°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30°)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＝20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\f(\r(2)＋\r(6)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＝105°，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sin 45°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＝75°，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\f(\r(6)sin 75°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＝120°时，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＝15°，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\f(\r(6)sin 15°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120°)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＝75°，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(1)已知两角与任意一边解三角形的方法.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如果已知三角形的任意两个角与一边解三角形时，由三角形内角和定理可以计算出三角形的另一角，由正弦定理可计算出三角形的另两边.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(2)已知三角形两边和其中一边的对角解三角形的方法.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首先用正弦定理求出另一边所对的角的正弦值，若这个角不是直角，则利用三角形中大边对大角看能否判断所求这个角是锐角，当已知的角为大边所对的角时，则能判断另一边所对的角为锐角，当已知的角为小边所对的角时，则不能判断，此时就有两组解，再分别求解即可；然后由三角形内角和定理求出第三个角；最后根据正弦定理求出第三条边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(1)在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＝75°，则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D.4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(1)C　(2)105°或15°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(1)易知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＝45°，由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\f(8·\f(\r(3)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\f(2sin 30°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＝45°或135°，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＝180°－45°－30°＝105°或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＝180°－135°－30°＝15°.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判断三角形的形状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，试判断三角形的形状.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由已知得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、sin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＝π或2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为等腰三角形或直角三角形.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(1)判断三角形的形状，应围绕三角形的边角关系进行，既可以转化为边与边的关系，也可以转化为角与角的关系.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(2)注意在边角互化过程中，正弦定理的变形使用，如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\f(sin </w:instrText>
      </w:r>
      <w:r>
        <w:rPr>
          <w:rFonts w:ascii="Times New Roman" w:hAnsi="Times New Roman" w:eastAsia="楷体_GB2312" w:cs="Times New Roman"/>
          <w:i/>
        </w:rPr>
        <w:instrText xml:space="preserve">A,</w:instrText>
      </w:r>
      <w:r>
        <w:rPr>
          <w:rFonts w:ascii="Times New Roman" w:hAnsi="Times New Roman" w:eastAsia="楷体_GB2312" w:cs="Times New Roman"/>
        </w:rPr>
        <w:instrText xml:space="preserve">sin 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 xml:space="preserve">等. 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且sin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，试判断三角形的形状.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为等腰直角三角形.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，下列等式中总能成立的是(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中，三个内角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＝60°，那么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A.135°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B.90°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C.45°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D.30°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＝45°或135°.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3.在锐角三角形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，若2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中，利用正弦定理得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为锐角，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\f(sin </w:instrText>
      </w:r>
      <w:r>
        <w:rPr>
          <w:rFonts w:ascii="Times New Roman" w:hAnsi="Times New Roman" w:cs="Times New Roman"/>
          <w:i/>
        </w:rPr>
        <w:instrText xml:space="preserve">A,a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\f(cos </w:instrText>
      </w:r>
      <w:r>
        <w:rPr>
          <w:rFonts w:ascii="Times New Roman" w:hAnsi="Times New Roman" w:cs="Times New Roman"/>
          <w:i/>
        </w:rPr>
        <w:instrText xml:space="preserve">B,b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\f(cos </w:instrText>
      </w:r>
      <w:r>
        <w:rPr>
          <w:rFonts w:ascii="Times New Roman" w:hAnsi="Times New Roman" w:cs="Times New Roman"/>
          <w:i/>
        </w:rPr>
        <w:instrText xml:space="preserve">C,c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A.等边三角形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B.直角三角形，且有一个角是30°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C.等腰直角三角形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D.等腰三角形，且有一个角是30°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由题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又由正弦定理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同理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＝45°.故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为等腰直角三角形.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中，三个内角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＝30°，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＝150，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的形状是________.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等腰或直角三角形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\f(150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＝60°或120°，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＝90°或30°，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为等腰或直角三角形.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＝2，则sin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\r(10)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由tan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＝2，得sin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＝1，得sin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1.正弦定理的表示形式：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</w:instrText>
      </w:r>
      <w:r>
        <w:rPr>
          <w:rFonts w:ascii="Times New Roman" w:hAnsi="Times New Roman" w:eastAsia="楷体_GB2312" w:cs="Times New Roman"/>
        </w:rPr>
        <w:instrText xml:space="preserve">sin 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sin 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c,</w:instrText>
      </w:r>
      <w:r>
        <w:rPr>
          <w:rFonts w:ascii="Times New Roman" w:hAnsi="Times New Roman" w:eastAsia="楷体_GB2312" w:cs="Times New Roman"/>
        </w:rPr>
        <w:instrText xml:space="preserve">sin 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R</w:t>
      </w:r>
      <w:r>
        <w:rPr>
          <w:rFonts w:ascii="Times New Roman" w:hAnsi="Times New Roman" w:eastAsia="楷体_GB2312" w:cs="Times New Roman"/>
        </w:rPr>
        <w:t>，或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 xml:space="preserve">sin 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&gt;0).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2.正弦定理的应用：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已知两角和任一边，求其他两边和一角.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已知两边和其中一边的对角，求另一边和两角.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3.利用正弦定理可以实现三角形中边角关系的相互转化：一方面可以化边为角，转化为三角函数问题来解决；另一方面，也可以化角为边，转化为代数问题来解决.</w:t>
      </w:r>
      <w:r>
        <w:rPr>
          <w:rFonts w:ascii="Times New Roman" w:hAnsi="Times New Roman" w:cs="Times New Roman"/>
        </w:rPr>
        <w:tab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必修5\\全书完整的word版文档\\课时精练A.TIF"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"G:\\4.25\\创新设计\\数学  人A 必修5\\全书完整的word版文档\\课时精练A.TIF"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29.1pt;width:238.1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＝3，则sin 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，则下列不等式中不一定正确的是(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&gt;sin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B.cos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&lt;cos 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C.sin 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&gt;sin 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D.cos 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&lt;cos 2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Cambria Math" w:hAnsi="Cambria Math" w:eastAsia="仿宋_GB2312" w:cs="Cambria Math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Cambria Math" w:hAnsi="Cambria Math" w:eastAsia="仿宋_GB2312" w:cs="Cambria Math"/>
        </w:rPr>
        <w:t>⇔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&gt;sin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，A正确.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由于(0，π)上，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单调递减，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&lt;cos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，B正确.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＝1－2sin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&gt;sin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cos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&lt;cos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，D正确.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由正弦定理的变形公式得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 120°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sin 30°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sin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一定是(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A.锐角三角形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B.直角三角形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C.钝角三角形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D.等腰三角形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A.30°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B.30°或150°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C.60°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D.60°或120°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\f(4\r(3)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＝60°或120°.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\f(2\r(39)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\f(28\r(3)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利用正弦定理及比例性质，得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＝60°，最大边与最小边的比为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，则三角形的最大角为(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A.60°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B.75°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C.90°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D.115°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不妨设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为最大边，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为最小边，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120°－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整理得(3－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＝(3＋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(0°，120°)，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＝75°，故选B.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，5cos(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)＋3＝0，则角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的大小为(　　)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由5cos(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)＋3＝0得cos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必为锐角，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9.已知在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－2sin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3，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＝90°.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30°)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 xml:space="preserve">由正弦定理，得sin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AB,BC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 &gt;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，则0&lt;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＝15，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＝60°，则cos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\f(\r(6)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由正弦定理得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·sin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0°&lt;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&lt;60°，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12.(1)在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＝30°，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＝10，解三角形；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＝45°，求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＝180°，所以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＝105°.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 105°＝sin(60°＋45°)＝sin 60°cos 45°＋cos 60°sin 45°＝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\f(10sin 30°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105°)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＝105°，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＝10(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\f(2\r(6)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(0°，180°)，且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 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＝60°或120°，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＝75°或15°，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\f(\r(6)＋\r(2)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\f(\r(6)－\r(2)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\f(\r(6)±\r(2)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±1)，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＝75°，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＝15°，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中，若sin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＝2sin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，试判断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根据正弦定理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是直角，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＝90°，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cos(90°－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)＝2sin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0°&lt;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&lt;90°，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＝45°，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＝45°，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是等腰直角三角形.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根据正弦定理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是直角.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＝180°－(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)，sin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)＝sin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)＝0.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又－90°&lt;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&lt;90°，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411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是等腰直角三角形.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D1517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1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&#35838;&#26102;&#31934;&#32451;A.TIF" TargetMode="External"/><Relationship Id="rId22" Type="http://schemas.openxmlformats.org/officeDocument/2006/relationships/image" Target="media/image9.png"/><Relationship Id="rId21" Type="http://schemas.openxmlformats.org/officeDocument/2006/relationships/image" Target="&#35838;&#22530;&#23567;&#32467;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4403;&#22530;&#26816;&#27979;.TIF" TargetMode="External"/><Relationship Id="rId18" Type="http://schemas.openxmlformats.org/officeDocument/2006/relationships/image" Target="media/image7.png"/><Relationship Id="rId17" Type="http://schemas.openxmlformats.org/officeDocument/2006/relationships/image" Target="&#39064;&#22411;&#25506;&#31350;.TIF" TargetMode="External"/><Relationship Id="rId16" Type="http://schemas.openxmlformats.org/officeDocument/2006/relationships/image" Target="media/image6.png"/><Relationship Id="rId15" Type="http://schemas.openxmlformats.org/officeDocument/2006/relationships/image" Target="A3.TIF" TargetMode="External"/><Relationship Id="rId14" Type="http://schemas.openxmlformats.org/officeDocument/2006/relationships/image" Target="media/image5.png"/><Relationship Id="rId13" Type="http://schemas.openxmlformats.org/officeDocument/2006/relationships/image" Target="A2.TIF" TargetMode="External"/><Relationship Id="rId12" Type="http://schemas.openxmlformats.org/officeDocument/2006/relationships/image" Target="media/image4.png"/><Relationship Id="rId11" Type="http://schemas.openxmlformats.org/officeDocument/2006/relationships/image" Target="A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1795</Words>
  <Characters>10232</Characters>
  <Lines>85</Lines>
  <Paragraphs>24</Paragraphs>
  <ScaleCrop>false</ScaleCrop>
  <LinksUpToDate>false</LinksUpToDate>
  <CharactersWithSpaces>12003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2016-04-08T02:30:00Z</dcterms:created>
  <dc:creator>User</dc:creator>
  <cp:lastModifiedBy>Administrator</cp:lastModifiedBy>
  <dcterms:modified xsi:type="dcterms:W3CDTF">2017-03-14T07:47:46Z</dcterms:modified>
  <dc:title>〖BFB〗〖WTBX〗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